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7B" w:rsidRDefault="0019337B" w:rsidP="0019337B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6415" cy="64706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7B" w:rsidRDefault="0019337B" w:rsidP="001933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19337B" w:rsidRDefault="0019337B" w:rsidP="001933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337B" w:rsidRDefault="0019337B" w:rsidP="001933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19337B" w:rsidRDefault="0019337B" w:rsidP="00193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37B" w:rsidRDefault="0019337B" w:rsidP="00193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12.12.2017                                                                                                  № 176</w:t>
      </w:r>
    </w:p>
    <w:p w:rsidR="0019337B" w:rsidRDefault="0019337B" w:rsidP="001933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19337B" w:rsidRDefault="0019337B" w:rsidP="0019337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19337B" w:rsidRDefault="0019337B" w:rsidP="00193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37B" w:rsidRDefault="0019337B" w:rsidP="0019337B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Положения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муниципальном контроле в области торговой деятельности на территории </w:t>
      </w:r>
      <w:r>
        <w:rPr>
          <w:rFonts w:ascii="Times New Roman" w:hAnsi="Times New Roman"/>
          <w:b/>
          <w:sz w:val="28"/>
          <w:szCs w:val="28"/>
          <w:lang w:val="ru-RU"/>
        </w:rPr>
        <w:t>Молдаванского сельского поселения Крымского района</w:t>
      </w:r>
    </w:p>
    <w:p w:rsidR="006C1304" w:rsidRPr="0019337B" w:rsidRDefault="00643FEC" w:rsidP="0019337B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337B">
        <w:rPr>
          <w:rFonts w:ascii="Times New Roman" w:hAnsi="Times New Roman"/>
          <w:b/>
          <w:bCs/>
          <w:lang w:val="ru-RU"/>
        </w:rPr>
        <w:t xml:space="preserve">                   </w:t>
      </w:r>
    </w:p>
    <w:p w:rsidR="007B3E57" w:rsidRDefault="00665C31" w:rsidP="00305D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36440">
        <w:rPr>
          <w:rFonts w:ascii="Times New Roman" w:hAnsi="Times New Roman"/>
          <w:sz w:val="28"/>
          <w:szCs w:val="28"/>
          <w:lang w:eastAsia="ru-RU"/>
        </w:rPr>
        <w:t>а основании Федерального</w:t>
      </w:r>
      <w:r w:rsidR="007B3E5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736440">
          <w:rPr>
            <w:rFonts w:ascii="Times New Roman" w:hAnsi="Times New Roman"/>
            <w:color w:val="333333"/>
            <w:sz w:val="28"/>
            <w:szCs w:val="28"/>
            <w:lang w:eastAsia="ru-RU"/>
          </w:rPr>
          <w:t>закона</w:t>
        </w:r>
      </w:hyperlink>
      <w:r w:rsidR="007B3E57">
        <w:t xml:space="preserve"> </w:t>
      </w:r>
      <w:r w:rsidRPr="00736440">
        <w:rPr>
          <w:rFonts w:ascii="Times New Roman" w:hAnsi="Times New Roman"/>
          <w:sz w:val="28"/>
          <w:szCs w:val="28"/>
          <w:lang w:eastAsia="ru-RU"/>
        </w:rPr>
        <w:t>от 06 октября 2003 г.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4650">
        <w:rPr>
          <w:rFonts w:ascii="Times New Roman" w:hAnsi="Times New Roman"/>
          <w:sz w:val="28"/>
          <w:szCs w:val="28"/>
          <w:lang w:eastAsia="ru-RU"/>
        </w:rPr>
        <w:t>З</w:t>
      </w:r>
      <w:r w:rsidRPr="00736440">
        <w:rPr>
          <w:rFonts w:ascii="Times New Roman" w:hAnsi="Times New Roman"/>
          <w:sz w:val="28"/>
          <w:szCs w:val="28"/>
          <w:lang w:eastAsia="ru-RU"/>
        </w:rPr>
        <w:t>акона РФ от 07 февраля 1992 г. № 2300-1 «О защите прав потребителей», Федерального закона от 28 декабря 2009 г. № 381-ФЗ «Об основах государственного регулирования торговой деятельности в Российской Федерации», Федерального закона от 30 декабря 2006 г. № 271-ФЗ «О розничных рынках», Федерального </w:t>
      </w:r>
      <w:hyperlink r:id="rId9" w:history="1">
        <w:r w:rsidRPr="00736440">
          <w:rPr>
            <w:rFonts w:ascii="Times New Roman" w:hAnsi="Times New Roman"/>
            <w:color w:val="333333"/>
            <w:sz w:val="28"/>
            <w:szCs w:val="28"/>
            <w:lang w:eastAsia="ru-RU"/>
          </w:rPr>
          <w:t>закона</w:t>
        </w:r>
      </w:hyperlink>
      <w:r w:rsidRPr="00736440">
        <w:rPr>
          <w:rFonts w:ascii="Times New Roman" w:hAnsi="Times New Roman"/>
          <w:sz w:val="28"/>
          <w:szCs w:val="28"/>
          <w:lang w:eastAsia="ru-RU"/>
        </w:rPr>
        <w:t> от 26 декабря 2008 г.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/>
          <w:sz w:val="28"/>
          <w:szCs w:val="28"/>
          <w:lang w:eastAsia="ru-RU"/>
        </w:rPr>
        <w:t xml:space="preserve">ора) и муниципального контроля», </w:t>
      </w:r>
      <w:r w:rsidR="00FE4650" w:rsidRPr="00CF6E32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става </w:t>
      </w:r>
      <w:r w:rsidR="00643FEC">
        <w:rPr>
          <w:rFonts w:ascii="Times New Roman" w:hAnsi="Times New Roman"/>
          <w:color w:val="000000"/>
          <w:sz w:val="28"/>
          <w:szCs w:val="28"/>
        </w:rPr>
        <w:t>Молдаванского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6C1304">
        <w:rPr>
          <w:rFonts w:ascii="Times New Roman" w:hAnsi="Times New Roman"/>
          <w:color w:val="000000"/>
          <w:sz w:val="28"/>
          <w:szCs w:val="28"/>
        </w:rPr>
        <w:t>Крымского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района,</w:t>
      </w:r>
      <w:r w:rsidR="007B3E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5C31" w:rsidRPr="00FE4650" w:rsidRDefault="00665C31" w:rsidP="007B3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650">
        <w:rPr>
          <w:rFonts w:ascii="Times New Roman" w:hAnsi="Times New Roman"/>
          <w:sz w:val="28"/>
          <w:szCs w:val="28"/>
        </w:rPr>
        <w:t>п</w:t>
      </w:r>
      <w:r w:rsidR="007B3E57">
        <w:rPr>
          <w:rFonts w:ascii="Times New Roman" w:hAnsi="Times New Roman"/>
          <w:sz w:val="28"/>
          <w:szCs w:val="28"/>
        </w:rPr>
        <w:t xml:space="preserve"> </w:t>
      </w:r>
      <w:r w:rsidRPr="00FE4650">
        <w:rPr>
          <w:rFonts w:ascii="Times New Roman" w:hAnsi="Times New Roman"/>
          <w:sz w:val="28"/>
          <w:szCs w:val="28"/>
        </w:rPr>
        <w:t>о</w:t>
      </w:r>
      <w:r w:rsidR="007B3E57">
        <w:rPr>
          <w:rFonts w:ascii="Times New Roman" w:hAnsi="Times New Roman"/>
          <w:sz w:val="28"/>
          <w:szCs w:val="28"/>
        </w:rPr>
        <w:t xml:space="preserve"> </w:t>
      </w:r>
      <w:r w:rsidRPr="00FE4650">
        <w:rPr>
          <w:rFonts w:ascii="Times New Roman" w:hAnsi="Times New Roman"/>
          <w:sz w:val="28"/>
          <w:szCs w:val="28"/>
        </w:rPr>
        <w:t>с</w:t>
      </w:r>
      <w:r w:rsidR="007B3E57">
        <w:rPr>
          <w:rFonts w:ascii="Times New Roman" w:hAnsi="Times New Roman"/>
          <w:sz w:val="28"/>
          <w:szCs w:val="28"/>
        </w:rPr>
        <w:t xml:space="preserve"> </w:t>
      </w:r>
      <w:r w:rsidRPr="00FE4650">
        <w:rPr>
          <w:rFonts w:ascii="Times New Roman" w:hAnsi="Times New Roman"/>
          <w:sz w:val="28"/>
          <w:szCs w:val="28"/>
        </w:rPr>
        <w:t>т</w:t>
      </w:r>
      <w:r w:rsidR="007B3E57">
        <w:rPr>
          <w:rFonts w:ascii="Times New Roman" w:hAnsi="Times New Roman"/>
          <w:sz w:val="28"/>
          <w:szCs w:val="28"/>
        </w:rPr>
        <w:t xml:space="preserve"> </w:t>
      </w:r>
      <w:r w:rsidRPr="00FE4650">
        <w:rPr>
          <w:rFonts w:ascii="Times New Roman" w:hAnsi="Times New Roman"/>
          <w:sz w:val="28"/>
          <w:szCs w:val="28"/>
        </w:rPr>
        <w:t>а</w:t>
      </w:r>
      <w:r w:rsidR="007B3E57">
        <w:rPr>
          <w:rFonts w:ascii="Times New Roman" w:hAnsi="Times New Roman"/>
          <w:sz w:val="28"/>
          <w:szCs w:val="28"/>
        </w:rPr>
        <w:t xml:space="preserve"> </w:t>
      </w:r>
      <w:r w:rsidRPr="00FE4650">
        <w:rPr>
          <w:rFonts w:ascii="Times New Roman" w:hAnsi="Times New Roman"/>
          <w:sz w:val="28"/>
          <w:szCs w:val="28"/>
        </w:rPr>
        <w:t>н</w:t>
      </w:r>
      <w:r w:rsidR="007B3E57">
        <w:rPr>
          <w:rFonts w:ascii="Times New Roman" w:hAnsi="Times New Roman"/>
          <w:sz w:val="28"/>
          <w:szCs w:val="28"/>
        </w:rPr>
        <w:t xml:space="preserve"> </w:t>
      </w:r>
      <w:r w:rsidRPr="00FE4650">
        <w:rPr>
          <w:rFonts w:ascii="Times New Roman" w:hAnsi="Times New Roman"/>
          <w:sz w:val="28"/>
          <w:szCs w:val="28"/>
        </w:rPr>
        <w:t>о</w:t>
      </w:r>
      <w:r w:rsidR="007B3E57">
        <w:rPr>
          <w:rFonts w:ascii="Times New Roman" w:hAnsi="Times New Roman"/>
          <w:sz w:val="28"/>
          <w:szCs w:val="28"/>
        </w:rPr>
        <w:t xml:space="preserve"> </w:t>
      </w:r>
      <w:r w:rsidRPr="00FE4650">
        <w:rPr>
          <w:rFonts w:ascii="Times New Roman" w:hAnsi="Times New Roman"/>
          <w:sz w:val="28"/>
          <w:szCs w:val="28"/>
        </w:rPr>
        <w:t>в</w:t>
      </w:r>
      <w:r w:rsidR="007B3E57">
        <w:rPr>
          <w:rFonts w:ascii="Times New Roman" w:hAnsi="Times New Roman"/>
          <w:sz w:val="28"/>
          <w:szCs w:val="28"/>
        </w:rPr>
        <w:t xml:space="preserve"> </w:t>
      </w:r>
      <w:r w:rsidRPr="00FE4650">
        <w:rPr>
          <w:rFonts w:ascii="Times New Roman" w:hAnsi="Times New Roman"/>
          <w:sz w:val="28"/>
          <w:szCs w:val="28"/>
        </w:rPr>
        <w:t>л</w:t>
      </w:r>
      <w:r w:rsidR="007B3E57">
        <w:rPr>
          <w:rFonts w:ascii="Times New Roman" w:hAnsi="Times New Roman"/>
          <w:sz w:val="28"/>
          <w:szCs w:val="28"/>
        </w:rPr>
        <w:t xml:space="preserve"> </w:t>
      </w:r>
      <w:r w:rsidRPr="00FE4650">
        <w:rPr>
          <w:rFonts w:ascii="Times New Roman" w:hAnsi="Times New Roman"/>
          <w:sz w:val="28"/>
          <w:szCs w:val="28"/>
        </w:rPr>
        <w:t>я</w:t>
      </w:r>
      <w:r w:rsidR="007B3E57">
        <w:rPr>
          <w:rFonts w:ascii="Times New Roman" w:hAnsi="Times New Roman"/>
          <w:sz w:val="28"/>
          <w:szCs w:val="28"/>
        </w:rPr>
        <w:t xml:space="preserve"> </w:t>
      </w:r>
      <w:r w:rsidRPr="00FE4650">
        <w:rPr>
          <w:rFonts w:ascii="Times New Roman" w:hAnsi="Times New Roman"/>
          <w:sz w:val="28"/>
          <w:szCs w:val="28"/>
        </w:rPr>
        <w:t>ю:</w:t>
      </w:r>
    </w:p>
    <w:p w:rsidR="00665C31" w:rsidRPr="00FE4650" w:rsidRDefault="00665C31" w:rsidP="00305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650">
        <w:rPr>
          <w:rFonts w:ascii="Times New Roman" w:hAnsi="Times New Roman"/>
          <w:sz w:val="28"/>
          <w:szCs w:val="28"/>
        </w:rPr>
        <w:t xml:space="preserve">1.Утвердить Положение </w:t>
      </w:r>
      <w:r w:rsidRPr="00FE4650">
        <w:rPr>
          <w:rFonts w:ascii="Times New Roman" w:hAnsi="Times New Roman"/>
          <w:sz w:val="28"/>
          <w:szCs w:val="28"/>
          <w:lang w:eastAsia="ru-RU"/>
        </w:rPr>
        <w:t xml:space="preserve">о муниципальном контроле в области торговой деятельности на территории </w:t>
      </w:r>
      <w:r w:rsidR="00643FEC">
        <w:rPr>
          <w:rFonts w:ascii="Times New Roman" w:hAnsi="Times New Roman"/>
          <w:sz w:val="28"/>
          <w:szCs w:val="28"/>
        </w:rPr>
        <w:t>Молдаванского</w:t>
      </w:r>
      <w:r w:rsidRPr="00FE46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C1304" w:rsidRPr="00FE4650">
        <w:rPr>
          <w:rFonts w:ascii="Times New Roman" w:hAnsi="Times New Roman"/>
          <w:sz w:val="28"/>
          <w:szCs w:val="28"/>
        </w:rPr>
        <w:t>Крымского</w:t>
      </w:r>
      <w:r w:rsidRPr="00FE4650">
        <w:rPr>
          <w:rFonts w:ascii="Times New Roman" w:hAnsi="Times New Roman"/>
          <w:sz w:val="28"/>
          <w:szCs w:val="28"/>
        </w:rPr>
        <w:t xml:space="preserve"> района (прилагается).</w:t>
      </w:r>
    </w:p>
    <w:p w:rsidR="00933D6E" w:rsidRPr="00933D6E" w:rsidRDefault="00933D6E" w:rsidP="00933D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Ведущему специалисту администрации Молдаванского  сельск</w:t>
      </w:r>
      <w:r w:rsidR="00976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Крымского района А.В.Петря</w:t>
      </w:r>
      <w:r w:rsidRPr="0093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и разместить на официальном сайте администрации Молдаванского  сельского поселения Крымского района в сети Интернет.</w:t>
      </w:r>
    </w:p>
    <w:p w:rsidR="00933D6E" w:rsidRPr="00933D6E" w:rsidRDefault="00933D6E" w:rsidP="00933D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заместителя главы Молдаванского  сельского поселения Крымского района А.В.Кудряшова.</w:t>
      </w:r>
    </w:p>
    <w:p w:rsidR="00933D6E" w:rsidRPr="00933D6E" w:rsidRDefault="00933D6E" w:rsidP="00933D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 официального обнародования.</w:t>
      </w:r>
    </w:p>
    <w:p w:rsidR="00665C31" w:rsidRPr="00FE4650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31" w:rsidRPr="00546A25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31" w:rsidRPr="00546A25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6A25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5B14BE">
        <w:rPr>
          <w:rFonts w:ascii="Times New Roman" w:hAnsi="Times New Roman"/>
          <w:sz w:val="28"/>
          <w:szCs w:val="28"/>
          <w:lang w:eastAsia="ru-RU"/>
        </w:rPr>
        <w:t xml:space="preserve">Молдаванского </w:t>
      </w:r>
      <w:r w:rsidRPr="00546A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C1304" w:rsidRDefault="006C1304" w:rsidP="00A13B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Крымского</w:t>
      </w:r>
      <w:r w:rsidR="00665C31" w:rsidRPr="00546A25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65C31" w:rsidRPr="00546A25">
        <w:rPr>
          <w:rFonts w:ascii="Times New Roman" w:hAnsi="Times New Roman"/>
          <w:sz w:val="28"/>
          <w:szCs w:val="28"/>
          <w:lang w:eastAsia="ru-RU"/>
        </w:rPr>
        <w:tab/>
      </w:r>
      <w:r w:rsidR="00665C31" w:rsidRPr="00546A25">
        <w:rPr>
          <w:rFonts w:ascii="Times New Roman" w:hAnsi="Times New Roman"/>
          <w:sz w:val="28"/>
          <w:szCs w:val="28"/>
          <w:lang w:eastAsia="ru-RU"/>
        </w:rPr>
        <w:tab/>
      </w:r>
      <w:r w:rsidR="007B3E5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5B14BE">
        <w:rPr>
          <w:rFonts w:ascii="Times New Roman" w:hAnsi="Times New Roman"/>
          <w:sz w:val="28"/>
          <w:szCs w:val="28"/>
          <w:lang w:eastAsia="ru-RU"/>
        </w:rPr>
        <w:t>А.В.Улановский</w:t>
      </w:r>
    </w:p>
    <w:p w:rsidR="005B14BE" w:rsidRDefault="005B14BE" w:rsidP="00A13B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14BE" w:rsidRPr="00546A25" w:rsidRDefault="005B14BE" w:rsidP="00A13B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31" w:rsidRPr="00A13B1A" w:rsidRDefault="00665C31" w:rsidP="00305DEB">
      <w:pPr>
        <w:spacing w:after="0" w:line="240" w:lineRule="auto"/>
        <w:ind w:left="4537" w:firstLine="708"/>
        <w:jc w:val="right"/>
        <w:rPr>
          <w:rFonts w:ascii="Times New Roman" w:hAnsi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65C31" w:rsidRPr="00A13B1A" w:rsidRDefault="00665C31" w:rsidP="00305DE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65C31" w:rsidRPr="00A13B1A" w:rsidRDefault="00B26120" w:rsidP="00305DE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Молдаванского </w:t>
      </w:r>
      <w:r w:rsidR="00665C31" w:rsidRPr="00A13B1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</w:rPr>
        <w:t>Крымского</w:t>
      </w:r>
      <w:r w:rsidR="00665C31" w:rsidRPr="00A13B1A">
        <w:rPr>
          <w:rFonts w:ascii="Times New Roman" w:hAnsi="Times New Roman"/>
          <w:sz w:val="24"/>
          <w:szCs w:val="24"/>
        </w:rPr>
        <w:t xml:space="preserve"> района</w:t>
      </w:r>
    </w:p>
    <w:p w:rsidR="00665C31" w:rsidRPr="00A13B1A" w:rsidRDefault="007B3E57" w:rsidP="00305DE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12.12.2017   № 176</w:t>
      </w: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b/>
          <w:sz w:val="24"/>
          <w:szCs w:val="24"/>
          <w:lang w:val="ru-RU" w:eastAsia="ru-RU"/>
        </w:rPr>
        <w:t>ПОЛОЖЕНИЕ</w:t>
      </w: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b/>
          <w:sz w:val="24"/>
          <w:szCs w:val="24"/>
          <w:lang w:val="ru-RU" w:eastAsia="ru-RU"/>
        </w:rPr>
        <w:t xml:space="preserve">о муниципальном контроле в области торговой деятельности на территории </w:t>
      </w:r>
      <w:r w:rsidR="00B26120">
        <w:rPr>
          <w:rFonts w:ascii="Times New Roman" w:hAnsi="Times New Roman"/>
          <w:b/>
          <w:sz w:val="24"/>
          <w:szCs w:val="24"/>
          <w:lang w:val="ru-RU"/>
        </w:rPr>
        <w:t xml:space="preserve">Молдаванского </w:t>
      </w:r>
      <w:r w:rsidRPr="00A13B1A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b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b/>
          <w:sz w:val="24"/>
          <w:szCs w:val="24"/>
          <w:lang w:val="ru-RU"/>
        </w:rPr>
        <w:t xml:space="preserve"> района</w:t>
      </w: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65C31" w:rsidRPr="00A13B1A" w:rsidRDefault="00665C31" w:rsidP="00665C31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3B1A">
        <w:rPr>
          <w:rFonts w:ascii="Times New Roman" w:hAnsi="Times New Roman"/>
          <w:b/>
          <w:sz w:val="24"/>
          <w:szCs w:val="24"/>
          <w:lang w:eastAsia="ru-RU"/>
        </w:rPr>
        <w:t>Общие</w:t>
      </w:r>
      <w:r w:rsidR="007B3E5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A13B1A">
        <w:rPr>
          <w:rFonts w:ascii="Times New Roman" w:hAnsi="Times New Roman"/>
          <w:b/>
          <w:sz w:val="24"/>
          <w:szCs w:val="24"/>
          <w:lang w:eastAsia="ru-RU"/>
        </w:rPr>
        <w:t>положения</w:t>
      </w:r>
    </w:p>
    <w:p w:rsidR="00665C31" w:rsidRPr="00A13B1A" w:rsidRDefault="00665C31" w:rsidP="00121FA8">
      <w:pPr>
        <w:pStyle w:val="a8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1.1. Настоящее Положение разработано на основании Федерального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hyperlink r:id="rId10" w:history="1">
        <w:r w:rsidRPr="00A13B1A">
          <w:rPr>
            <w:rFonts w:ascii="Times New Roman" w:hAnsi="Times New Roman"/>
            <w:color w:val="333333"/>
            <w:sz w:val="24"/>
            <w:szCs w:val="24"/>
            <w:lang w:val="ru-RU" w:eastAsia="ru-RU"/>
          </w:rPr>
          <w:t>закона</w:t>
        </w:r>
      </w:hyperlink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от 06 октября 2003 г. № 131-ФЗ "Об общих принципах организации местного самоуправления в Российской Федерации", Закона РФ от 07 февраля 1992 г. № 2300-1 «О защите прав потребителей», Федерального закона от 28 декабря 2009 г. № 381-ФЗ «Об основах государственного регулирования торговой деятельности в Российской Федерации», Федерального закона от 30 декабря 2006 г. № 271-ФЗ «О</w:t>
      </w:r>
      <w:r w:rsidR="007B3E5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розничных рынках», Федерального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hyperlink r:id="rId11" w:history="1">
        <w:r w:rsidRPr="00A13B1A">
          <w:rPr>
            <w:rFonts w:ascii="Times New Roman" w:hAnsi="Times New Roman"/>
            <w:color w:val="333333"/>
            <w:sz w:val="24"/>
            <w:szCs w:val="24"/>
            <w:lang w:val="ru-RU" w:eastAsia="ru-RU"/>
          </w:rPr>
          <w:t>закона</w:t>
        </w:r>
      </w:hyperlink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21FA8" w:rsidRPr="00A13B1A">
        <w:rPr>
          <w:rFonts w:ascii="Times New Roman" w:hAnsi="Times New Roman"/>
          <w:sz w:val="24"/>
          <w:szCs w:val="24"/>
          <w:lang w:val="ru-RU" w:eastAsia="ru-RU"/>
        </w:rPr>
        <w:t>» (далее - Федеральный закон), у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става </w:t>
      </w:r>
      <w:r w:rsidR="00B26120">
        <w:rPr>
          <w:rFonts w:ascii="Times New Roman" w:hAnsi="Times New Roman"/>
          <w:sz w:val="24"/>
          <w:szCs w:val="24"/>
          <w:lang w:val="ru-RU"/>
        </w:rPr>
        <w:t xml:space="preserve">Молдаванского 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района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1.2. Настоящее Положение определяет предмет, задачи, принципы осуществления муниципального контроля в области торговой деятельности на территории </w:t>
      </w:r>
      <w:r w:rsidR="00B26120">
        <w:rPr>
          <w:rFonts w:ascii="Times New Roman" w:hAnsi="Times New Roman"/>
          <w:sz w:val="24"/>
          <w:szCs w:val="24"/>
          <w:lang w:val="ru-RU"/>
        </w:rPr>
        <w:t xml:space="preserve">Молдаванского 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(далее - муниципальный контроль); полномочия органа муниципального контроля, его должностных лиц; права и обязанности органа муниципального контроля, его должностных лиц при проведении плановых и внеплановых проверок; сроки проведения проверок.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1.3. Предметом муниципального контроля является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1.4. Основными задачами муниципального контроля являются: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1) профилактика правонарушений в области торговой деятельности на территории поселения;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2) обеспечение соблюдения требований законодательства в области торговой деятельности.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1.5. Осуществление муниципального контроля основывается на следующих принципах: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1) соблюдение законодательства Российской Федерации, Краснодарского края и нормативных правовых актов органов местного самоуправления </w:t>
      </w:r>
      <w:r w:rsidR="00B26120">
        <w:rPr>
          <w:rFonts w:ascii="Times New Roman" w:hAnsi="Times New Roman"/>
          <w:sz w:val="24"/>
          <w:szCs w:val="24"/>
          <w:lang w:val="ru-RU"/>
        </w:rPr>
        <w:t xml:space="preserve">Молдаванского 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2) соблюдение прав и законных интересов юридических лиц и индивидуальных предпринимателей;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открытость и доступность информации об осуществлении муниципального контроля, о правах и обязанностях органа муниципального контроля, его должностных лиц при проведении проверок;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4) 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объективность и всесторонность осуществления муниципального контроля, а также достоверность результатов проводимых проверок;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5) возможность обжалования действий (бездействия) должностных лиц, уполномоченных на осущес</w:t>
      </w:r>
      <w:r w:rsidR="00D4229C" w:rsidRPr="00A13B1A">
        <w:rPr>
          <w:rFonts w:ascii="Times New Roman" w:hAnsi="Times New Roman"/>
          <w:sz w:val="24"/>
          <w:szCs w:val="24"/>
          <w:lang w:val="ru-RU" w:eastAsia="ru-RU"/>
        </w:rPr>
        <w:t>твление муниципального контроля;</w:t>
      </w:r>
    </w:p>
    <w:p w:rsidR="00D4229C" w:rsidRPr="00A13B1A" w:rsidRDefault="00D4229C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lastRenderedPageBreak/>
        <w:t>6)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презумпция добросовестности юридических лиц, индивидуальных предпринимателей; </w:t>
      </w:r>
    </w:p>
    <w:p w:rsidR="00D4229C" w:rsidRPr="00A13B1A" w:rsidRDefault="00D4229C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13B1A">
        <w:rPr>
          <w:rFonts w:ascii="Times New Roman" w:hAnsi="Times New Roman"/>
          <w:sz w:val="24"/>
          <w:szCs w:val="24"/>
          <w:lang w:val="ru-RU"/>
        </w:rPr>
        <w:t>7)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8) недопустимость взимания органом муниципального контроля в области торговой деятельности с юридических лиц, индивидуальных предпринимателей платы за проведение мероприятий по контролю;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9) финансирование за счет средств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проводимых органами муниципального контроля в области торговой деятельности, в том числе мероприятий по контролю.</w:t>
      </w:r>
    </w:p>
    <w:p w:rsidR="00D4229C" w:rsidRPr="00A13B1A" w:rsidRDefault="00D4229C" w:rsidP="00D4229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/>
        </w:rPr>
        <w:t>10) ответственность органа муниципального контроля в области торговой деятельности, его должностных лиц за нарушение законодательства Российской Федерации при осуществлении муниципального контроля.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1.6. Финансирование деятельности по муниципальному контролю в области торговой деятельности осуществляется за счет средств бюджета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порядке, определенном бюджетным законодательством.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1.7. Орган муниципального контроля в области торговой </w:t>
      </w:r>
      <w:r w:rsidR="00543A89" w:rsidRPr="007B3E57">
        <w:rPr>
          <w:rFonts w:ascii="Times New Roman" w:hAnsi="Times New Roman" w:cs="Times New Roman"/>
          <w:sz w:val="24"/>
          <w:szCs w:val="24"/>
        </w:rPr>
        <w:t>деятельности</w:t>
      </w:r>
      <w:r w:rsidRPr="00A13B1A">
        <w:rPr>
          <w:rFonts w:ascii="Times New Roman" w:hAnsi="Times New Roman" w:cs="Times New Roman"/>
          <w:sz w:val="24"/>
          <w:szCs w:val="24"/>
        </w:rPr>
        <w:t xml:space="preserve"> при организации и проведении проверок осуществляет также взаимодействие с органами государственного контроля (надзора) в соответствии с требованиями Федерального </w:t>
      </w:r>
      <w:hyperlink r:id="rId12" w:history="1">
        <w:r w:rsidRPr="00A13B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13B1A">
        <w:rPr>
          <w:rFonts w:ascii="Times New Roman" w:hAnsi="Times New Roman" w:cs="Times New Roman"/>
          <w:sz w:val="24"/>
          <w:szCs w:val="24"/>
        </w:rPr>
        <w:t xml:space="preserve">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 проведении проверок в отношении юридических лиц, индивидуальных предпринимателей), </w:t>
      </w:r>
      <w:hyperlink r:id="rId13" w:history="1">
        <w:r w:rsidRPr="00A13B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13B1A">
        <w:rPr>
          <w:rFonts w:ascii="Times New Roman" w:hAnsi="Times New Roman" w:cs="Times New Roman"/>
          <w:sz w:val="24"/>
          <w:szCs w:val="24"/>
        </w:rPr>
        <w:t xml:space="preserve"> Краснодарского края от 2 марта 2012 года №2445-КЗ "О порядке организации и осуществления регионального государственного контроля (надзора) и муниципального контроля на территории Краснодарского края", административного регламента взаимодействия, утвержденного в установленном порядке.</w:t>
      </w:r>
    </w:p>
    <w:p w:rsidR="00420BD1" w:rsidRPr="00A13B1A" w:rsidRDefault="00D4229C" w:rsidP="00420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t>1.8</w:t>
      </w:r>
      <w:r w:rsidR="00420BD1" w:rsidRPr="00A13B1A">
        <w:rPr>
          <w:rFonts w:ascii="Times New Roman" w:hAnsi="Times New Roman"/>
          <w:sz w:val="24"/>
          <w:szCs w:val="24"/>
        </w:rPr>
        <w:t xml:space="preserve">. </w:t>
      </w:r>
      <w:r w:rsidR="00665C31" w:rsidRPr="00A13B1A">
        <w:rPr>
          <w:rFonts w:ascii="Times New Roman" w:hAnsi="Times New Roman"/>
          <w:sz w:val="24"/>
          <w:szCs w:val="24"/>
        </w:rPr>
        <w:t> </w:t>
      </w:r>
      <w:r w:rsidR="00420BD1" w:rsidRPr="00A13B1A">
        <w:rPr>
          <w:rFonts w:ascii="Times New Roman" w:hAnsi="Times New Roman" w:cs="Times New Roman"/>
          <w:sz w:val="24"/>
          <w:szCs w:val="24"/>
        </w:rPr>
        <w:t xml:space="preserve">Муниципальный контроль в области торговой деятельности осуществляется в форме плановых и внеплановых проверок соблюдения индивидуальными предпринимателями, юридическими лицами требований, установленных Федеральным </w:t>
      </w:r>
      <w:hyperlink r:id="rId14" w:history="1">
        <w:r w:rsidR="00420BD1" w:rsidRPr="00A13B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420BD1" w:rsidRPr="00A13B1A">
        <w:rPr>
          <w:rFonts w:ascii="Times New Roman" w:hAnsi="Times New Roman" w:cs="Times New Roman"/>
          <w:sz w:val="24"/>
          <w:szCs w:val="24"/>
        </w:rPr>
        <w:t xml:space="preserve"> от 26 декабря 2008 года №</w:t>
      </w:r>
      <w:r w:rsidR="007B3E57">
        <w:rPr>
          <w:rFonts w:ascii="Times New Roman" w:hAnsi="Times New Roman" w:cs="Times New Roman"/>
          <w:sz w:val="24"/>
          <w:szCs w:val="24"/>
        </w:rPr>
        <w:t xml:space="preserve"> </w:t>
      </w:r>
      <w:r w:rsidR="00420BD1" w:rsidRPr="00A13B1A">
        <w:rPr>
          <w:rFonts w:ascii="Times New Roman" w:hAnsi="Times New Roman" w:cs="Times New Roman"/>
          <w:sz w:val="24"/>
          <w:szCs w:val="24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 в области торговой деятельности и требований, установленных муниципальными правовыми актами,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FD4F75" w:rsidRPr="00A13B1A" w:rsidRDefault="00D4229C" w:rsidP="00420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1.9</w:t>
      </w:r>
      <w:r w:rsidR="00FD4F75" w:rsidRPr="00A13B1A">
        <w:rPr>
          <w:rFonts w:ascii="Times New Roman" w:hAnsi="Times New Roman" w:cs="Times New Roman"/>
          <w:sz w:val="24"/>
          <w:szCs w:val="24"/>
        </w:rPr>
        <w:t xml:space="preserve">. Субъектами муниципального контроля в области торговой деятельности на территории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FD4F75"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являютс</w:t>
      </w:r>
      <w:r w:rsidR="00E14E42" w:rsidRPr="00A13B1A">
        <w:rPr>
          <w:rFonts w:ascii="Times New Roman" w:hAnsi="Times New Roman" w:cs="Times New Roman"/>
          <w:sz w:val="24"/>
          <w:szCs w:val="24"/>
        </w:rPr>
        <w:t>я физические и юридические лица</w:t>
      </w:r>
      <w:r w:rsidR="00375112" w:rsidRPr="00A13B1A">
        <w:rPr>
          <w:rFonts w:ascii="Times New Roman" w:hAnsi="Times New Roman" w:cs="Times New Roman"/>
          <w:sz w:val="24"/>
          <w:szCs w:val="24"/>
        </w:rPr>
        <w:t>.</w:t>
      </w:r>
    </w:p>
    <w:p w:rsidR="00A13B1A" w:rsidRPr="00A13B1A" w:rsidRDefault="00A13B1A" w:rsidP="00420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080" w:rsidRPr="00A13B1A" w:rsidRDefault="00E14E42" w:rsidP="00A13B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3B1A">
        <w:rPr>
          <w:rFonts w:ascii="Times New Roman" w:hAnsi="Times New Roman" w:cs="Times New Roman"/>
          <w:b/>
          <w:sz w:val="24"/>
          <w:szCs w:val="24"/>
        </w:rPr>
        <w:t xml:space="preserve">2. Органы муниципального контроля в области торговой деятельности на территории </w:t>
      </w:r>
      <w:r w:rsidR="00B26120">
        <w:rPr>
          <w:rFonts w:ascii="Times New Roman" w:hAnsi="Times New Roman" w:cs="Times New Roman"/>
          <w:b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</w:t>
      </w:r>
    </w:p>
    <w:p w:rsidR="00123080" w:rsidRPr="00A13B1A" w:rsidRDefault="00123080" w:rsidP="00123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Муниципальный контроль в области торговой деятельности на территории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осуществляет администрация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района. Полномочиями по осуществлению муниципального контроля в области торговой деятельности обладают следующие должностные лица:</w:t>
      </w:r>
    </w:p>
    <w:p w:rsidR="00123080" w:rsidRPr="00A13B1A" w:rsidRDefault="00123080" w:rsidP="00123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3B1A">
        <w:rPr>
          <w:rFonts w:ascii="Times New Roman" w:hAnsi="Times New Roman" w:cs="Times New Roman"/>
          <w:sz w:val="24"/>
          <w:szCs w:val="24"/>
          <w:lang w:eastAsia="ar-SA"/>
        </w:rPr>
        <w:t xml:space="preserve">- специалист администрации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A13B1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A13B1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назначенный распоряжением главы поселения.</w:t>
      </w:r>
    </w:p>
    <w:p w:rsidR="00A13B1A" w:rsidRPr="00A13B1A" w:rsidRDefault="00A13B1A" w:rsidP="00123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FFF" w:rsidRPr="00A13B1A" w:rsidRDefault="00AE2FFF" w:rsidP="00A13B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3B1A">
        <w:rPr>
          <w:rFonts w:ascii="Times New Roman" w:hAnsi="Times New Roman" w:cs="Times New Roman"/>
          <w:b/>
          <w:sz w:val="24"/>
          <w:szCs w:val="24"/>
        </w:rPr>
        <w:t>3. Компетенция органов муниципального контроля в области торговой деятельности</w:t>
      </w:r>
    </w:p>
    <w:p w:rsidR="00AE2FFF" w:rsidRPr="00A13B1A" w:rsidRDefault="00AE2FFF" w:rsidP="00AE2F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К полномочиям органа муниципального контроля в области торговой деятельности относятся:</w:t>
      </w:r>
    </w:p>
    <w:p w:rsidR="00AE2FFF" w:rsidRPr="00A13B1A" w:rsidRDefault="00AE2FFF" w:rsidP="00AE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муниципального контроля </w:t>
      </w:r>
      <w:r w:rsidR="00495319" w:rsidRPr="00A13B1A">
        <w:rPr>
          <w:rFonts w:ascii="Times New Roman" w:hAnsi="Times New Roman" w:cs="Times New Roman"/>
          <w:sz w:val="24"/>
          <w:szCs w:val="24"/>
        </w:rPr>
        <w:t>за</w:t>
      </w:r>
      <w:r w:rsidR="00495319" w:rsidRPr="00A13B1A">
        <w:rPr>
          <w:rFonts w:ascii="Times New Roman" w:hAnsi="Times New Roman"/>
          <w:sz w:val="24"/>
          <w:szCs w:val="24"/>
        </w:rPr>
        <w:t xml:space="preserve"> соблюдением юридическими лицами, индивидуальными предпринимателями  в процессе осуществления деятельности требований, установленных  законодательством Российской Федерации, Краснодарского края и нормативных правовых актов органов местного самоуправления </w:t>
      </w:r>
      <w:r w:rsidR="00B26120">
        <w:rPr>
          <w:rFonts w:ascii="Times New Roman" w:hAnsi="Times New Roman"/>
          <w:sz w:val="24"/>
          <w:szCs w:val="24"/>
        </w:rPr>
        <w:t xml:space="preserve">Молдаванского </w:t>
      </w:r>
      <w:r w:rsidR="00495319" w:rsidRPr="00A13B1A">
        <w:rPr>
          <w:rFonts w:ascii="Times New Roman" w:hAnsi="Times New Roman"/>
          <w:sz w:val="24"/>
          <w:szCs w:val="24"/>
        </w:rPr>
        <w:t xml:space="preserve"> сельского поселения Крымского района; </w:t>
      </w:r>
    </w:p>
    <w:p w:rsidR="00AE2FFF" w:rsidRPr="00A13B1A" w:rsidRDefault="00AE2FFF" w:rsidP="00AE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2) разработка административного регламента осуществления муниципального контроля </w:t>
      </w:r>
      <w:r w:rsidR="00495319" w:rsidRPr="00A13B1A">
        <w:rPr>
          <w:rFonts w:ascii="Times New Roman" w:hAnsi="Times New Roman" w:cs="Times New Roman"/>
          <w:sz w:val="24"/>
          <w:szCs w:val="24"/>
        </w:rPr>
        <w:t xml:space="preserve">в области торговой деятельности. </w:t>
      </w:r>
      <w:r w:rsidRPr="00A13B1A">
        <w:rPr>
          <w:rFonts w:ascii="Times New Roman" w:hAnsi="Times New Roman" w:cs="Times New Roman"/>
          <w:sz w:val="24"/>
          <w:szCs w:val="24"/>
        </w:rPr>
        <w:t>Разработка и принятие указанного административного регламента осуществляются в порядке, установленном нормативным правовым актом Краснодарского края;</w:t>
      </w:r>
    </w:p>
    <w:p w:rsidR="00495319" w:rsidRPr="00A13B1A" w:rsidRDefault="00AE2FFF" w:rsidP="00AE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3) организация и проведение мониторинга эффективности муниципального контроля </w:t>
      </w:r>
      <w:r w:rsidR="00495319" w:rsidRPr="00A13B1A">
        <w:rPr>
          <w:rFonts w:ascii="Times New Roman" w:hAnsi="Times New Roman" w:cs="Times New Roman"/>
          <w:sz w:val="24"/>
          <w:szCs w:val="24"/>
        </w:rPr>
        <w:t xml:space="preserve">в области торговой деятельности на территории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495319"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района;</w:t>
      </w:r>
    </w:p>
    <w:p w:rsidR="00AE2FFF" w:rsidRPr="00A13B1A" w:rsidRDefault="00AE2FFF" w:rsidP="00CF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4) осуществление иных предусмотренных федеральными законами, законами и иными нормативными правовыми актами</w:t>
      </w:r>
      <w:r w:rsidR="00CF6E32" w:rsidRPr="00A13B1A">
        <w:rPr>
          <w:rFonts w:ascii="Times New Roman" w:hAnsi="Times New Roman" w:cs="Times New Roman"/>
          <w:sz w:val="24"/>
          <w:szCs w:val="24"/>
        </w:rPr>
        <w:t xml:space="preserve"> Краснодарского края полномочий.</w:t>
      </w:r>
    </w:p>
    <w:p w:rsidR="00D357F9" w:rsidRPr="00A13B1A" w:rsidRDefault="00D357F9" w:rsidP="00D357F9">
      <w:pPr>
        <w:pStyle w:val="ConsPlusNormal"/>
        <w:ind w:firstLine="540"/>
        <w:jc w:val="both"/>
        <w:outlineLvl w:val="1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4. </w:t>
      </w:r>
      <w:r w:rsidR="00C51E2F" w:rsidRPr="00A13B1A">
        <w:rPr>
          <w:rFonts w:ascii="Times New Roman" w:hAnsi="Times New Roman" w:cs="Times New Roman"/>
          <w:sz w:val="24"/>
          <w:szCs w:val="24"/>
        </w:rPr>
        <w:t xml:space="preserve">Права и обязанности должностных лиц органов муниципального контроля  в области торговой деятельности на территории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C51E2F"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</w:t>
      </w:r>
      <w:r w:rsidR="00C51E2F" w:rsidRPr="00A13B1A">
        <w:rPr>
          <w:rFonts w:ascii="Times New Roman" w:eastAsiaTheme="minorHAnsi" w:hAnsi="Times New Roman"/>
          <w:iCs/>
          <w:sz w:val="24"/>
          <w:szCs w:val="24"/>
          <w:lang w:eastAsia="en-US"/>
        </w:rPr>
        <w:t>а так же о</w:t>
      </w:r>
      <w:r w:rsidRPr="00A13B1A">
        <w:rPr>
          <w:rFonts w:ascii="Times New Roman" w:hAnsi="Times New Roman" w:cs="Times New Roman"/>
          <w:sz w:val="24"/>
          <w:szCs w:val="24"/>
        </w:rPr>
        <w:t xml:space="preserve">рганизация и проведение плановых и внеплановых проверок, оформление результатов мероприятий по муниципальному контролю, сроки проведения проверок, меры, принимаемые должностными лицами органов муниципального контроля в области торговой деятельности в отношении фактов нарушений, выявленных при проведении проверки, права, обязанности и ответственность субъектов муниципального контроля в области торговой деятельности утверждаются регламентом </w:t>
      </w:r>
      <w:r w:rsidRPr="00A13B1A">
        <w:rPr>
          <w:rStyle w:val="ad"/>
          <w:rFonts w:ascii="Times New Roman" w:hAnsi="Times New Roman"/>
          <w:i w:val="0"/>
          <w:sz w:val="24"/>
          <w:szCs w:val="24"/>
        </w:rPr>
        <w:t xml:space="preserve">исполнения муниципальной функции </w:t>
      </w:r>
      <w:r w:rsidR="00007662" w:rsidRPr="00A13B1A">
        <w:rPr>
          <w:rStyle w:val="ad"/>
          <w:rFonts w:ascii="Times New Roman" w:hAnsi="Times New Roman"/>
          <w:i w:val="0"/>
          <w:sz w:val="24"/>
          <w:szCs w:val="24"/>
        </w:rPr>
        <w:t xml:space="preserve"> «Осуществление муниципального контроля в области торговой деятельности» </w:t>
      </w:r>
      <w:r w:rsidRPr="00A13B1A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утверждаемым постановлением администрации </w:t>
      </w:r>
      <w:r w:rsidR="00B26120">
        <w:rPr>
          <w:rFonts w:ascii="Times New Roman" w:hAnsi="Times New Roman"/>
          <w:iCs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 w:rsidR="007B3E57">
        <w:rPr>
          <w:rFonts w:ascii="Times New Roman" w:hAnsi="Times New Roman"/>
          <w:iCs/>
          <w:sz w:val="24"/>
          <w:szCs w:val="24"/>
        </w:rPr>
        <w:t xml:space="preserve"> </w:t>
      </w:r>
      <w:r w:rsidR="00141890" w:rsidRPr="007B3E57">
        <w:rPr>
          <w:rFonts w:ascii="Times New Roman" w:eastAsiaTheme="minorHAnsi" w:hAnsi="Times New Roman"/>
          <w:iCs/>
          <w:sz w:val="24"/>
          <w:szCs w:val="24"/>
          <w:lang w:eastAsia="en-US"/>
        </w:rPr>
        <w:t>Крымского</w:t>
      </w:r>
      <w:r w:rsidRPr="007B3E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район</w:t>
      </w:r>
      <w:r w:rsidR="00141890" w:rsidRPr="007B3E57">
        <w:rPr>
          <w:rFonts w:ascii="Times New Roman" w:eastAsiaTheme="minorHAnsi" w:hAnsi="Times New Roman"/>
          <w:iCs/>
          <w:sz w:val="24"/>
          <w:szCs w:val="24"/>
          <w:lang w:eastAsia="en-US"/>
        </w:rPr>
        <w:t>а</w:t>
      </w:r>
      <w:r w:rsidRPr="007B3E57">
        <w:rPr>
          <w:rFonts w:ascii="Times New Roman" w:eastAsiaTheme="minorHAnsi" w:hAnsi="Times New Roman"/>
          <w:iCs/>
          <w:sz w:val="24"/>
          <w:szCs w:val="24"/>
          <w:lang w:eastAsia="en-US"/>
        </w:rPr>
        <w:t>.</w:t>
      </w:r>
      <w:bookmarkStart w:id="0" w:name="_GoBack"/>
      <w:bookmarkEnd w:id="0"/>
    </w:p>
    <w:p w:rsidR="005525B6" w:rsidRPr="00A13B1A" w:rsidRDefault="005525B6" w:rsidP="00D357F9">
      <w:pPr>
        <w:pStyle w:val="ConsPlusNormal"/>
        <w:ind w:firstLine="540"/>
        <w:jc w:val="both"/>
        <w:outlineLvl w:val="1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5525B6" w:rsidRPr="00A13B1A" w:rsidRDefault="005525B6" w:rsidP="00D357F9">
      <w:pPr>
        <w:pStyle w:val="ConsPlusNormal"/>
        <w:ind w:firstLine="540"/>
        <w:jc w:val="both"/>
        <w:outlineLvl w:val="1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5C13AB" w:rsidRPr="00A13B1A" w:rsidRDefault="005C13AB" w:rsidP="005C13AB">
      <w:pPr>
        <w:pStyle w:val="a8"/>
        <w:rPr>
          <w:rFonts w:ascii="Times New Roman" w:hAnsi="Times New Roman"/>
          <w:sz w:val="24"/>
          <w:szCs w:val="24"/>
          <w:lang w:val="ru-RU" w:eastAsia="ar-SA" w:bidi="ar-SA"/>
        </w:rPr>
      </w:pPr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 xml:space="preserve">Заместитель главы </w:t>
      </w:r>
    </w:p>
    <w:p w:rsidR="005C13AB" w:rsidRPr="00A13B1A" w:rsidRDefault="00B26120" w:rsidP="005C13AB">
      <w:pPr>
        <w:pStyle w:val="a8"/>
        <w:rPr>
          <w:rFonts w:ascii="Times New Roman" w:hAnsi="Times New Roman"/>
          <w:sz w:val="24"/>
          <w:szCs w:val="24"/>
          <w:lang w:val="ru-RU" w:eastAsia="ar-SA" w:bidi="ar-SA"/>
        </w:rPr>
      </w:pPr>
      <w:r>
        <w:rPr>
          <w:rFonts w:ascii="Times New Roman" w:hAnsi="Times New Roman"/>
          <w:sz w:val="24"/>
          <w:szCs w:val="24"/>
          <w:lang w:val="ru-RU" w:eastAsia="ar-SA" w:bidi="ar-SA"/>
        </w:rPr>
        <w:t xml:space="preserve">Молдаванского </w:t>
      </w:r>
      <w:r w:rsidR="005C13AB" w:rsidRPr="00A13B1A">
        <w:rPr>
          <w:rFonts w:ascii="Times New Roman" w:hAnsi="Times New Roman"/>
          <w:sz w:val="24"/>
          <w:szCs w:val="24"/>
          <w:lang w:val="ru-RU" w:eastAsia="ar-SA" w:bidi="ar-SA"/>
        </w:rPr>
        <w:t xml:space="preserve"> сельского поселения </w:t>
      </w:r>
    </w:p>
    <w:p w:rsidR="005C13AB" w:rsidRPr="00A13B1A" w:rsidRDefault="005C13AB" w:rsidP="005C13AB">
      <w:pPr>
        <w:pStyle w:val="a8"/>
        <w:rPr>
          <w:rFonts w:ascii="Times New Roman" w:hAnsi="Times New Roman"/>
          <w:sz w:val="24"/>
          <w:szCs w:val="24"/>
          <w:lang w:val="ru-RU" w:eastAsia="ar-SA"/>
        </w:rPr>
      </w:pPr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>Кр</w:t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 xml:space="preserve">ымского района </w:t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7B3E57">
        <w:rPr>
          <w:rFonts w:ascii="Times New Roman" w:hAnsi="Times New Roman"/>
          <w:sz w:val="24"/>
          <w:szCs w:val="24"/>
          <w:lang w:val="ru-RU" w:eastAsia="ar-SA" w:bidi="ar-SA"/>
        </w:rPr>
        <w:t xml:space="preserve">                          </w:t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>А.В.Кудряшов</w:t>
      </w:r>
    </w:p>
    <w:p w:rsidR="00D357F9" w:rsidRDefault="00D357F9" w:rsidP="00D357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57F9" w:rsidRPr="00326814" w:rsidRDefault="00D357F9" w:rsidP="0098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57F9" w:rsidRPr="00326814" w:rsidSect="003D5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D7" w:rsidRDefault="001F74D7" w:rsidP="00A70509">
      <w:pPr>
        <w:spacing w:after="0" w:line="240" w:lineRule="auto"/>
      </w:pPr>
      <w:r>
        <w:separator/>
      </w:r>
    </w:p>
  </w:endnote>
  <w:endnote w:type="continuationSeparator" w:id="1">
    <w:p w:rsidR="001F74D7" w:rsidRDefault="001F74D7" w:rsidP="00A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D7" w:rsidRDefault="001F74D7" w:rsidP="00A70509">
      <w:pPr>
        <w:spacing w:after="0" w:line="240" w:lineRule="auto"/>
      </w:pPr>
      <w:r>
        <w:separator/>
      </w:r>
    </w:p>
  </w:footnote>
  <w:footnote w:type="continuationSeparator" w:id="1">
    <w:p w:rsidR="001F74D7" w:rsidRDefault="001F74D7" w:rsidP="00A7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96A2A"/>
    <w:multiLevelType w:val="hybridMultilevel"/>
    <w:tmpl w:val="D02E2076"/>
    <w:lvl w:ilvl="0" w:tplc="5D98F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509"/>
    <w:rsid w:val="0000157C"/>
    <w:rsid w:val="00007662"/>
    <w:rsid w:val="00063D5D"/>
    <w:rsid w:val="000703CC"/>
    <w:rsid w:val="00096E93"/>
    <w:rsid w:val="000D092F"/>
    <w:rsid w:val="000F7CDA"/>
    <w:rsid w:val="00121FA8"/>
    <w:rsid w:val="00123080"/>
    <w:rsid w:val="00141890"/>
    <w:rsid w:val="001909E8"/>
    <w:rsid w:val="0019337B"/>
    <w:rsid w:val="00195EAE"/>
    <w:rsid w:val="001C76ED"/>
    <w:rsid w:val="001F5E75"/>
    <w:rsid w:val="001F74D7"/>
    <w:rsid w:val="00205DE0"/>
    <w:rsid w:val="00251C6B"/>
    <w:rsid w:val="002802DB"/>
    <w:rsid w:val="0028227D"/>
    <w:rsid w:val="002E2565"/>
    <w:rsid w:val="003059C3"/>
    <w:rsid w:val="00305DEB"/>
    <w:rsid w:val="003172E4"/>
    <w:rsid w:val="00326814"/>
    <w:rsid w:val="00345C2C"/>
    <w:rsid w:val="00352A37"/>
    <w:rsid w:val="0036273F"/>
    <w:rsid w:val="00367978"/>
    <w:rsid w:val="00375112"/>
    <w:rsid w:val="003A2558"/>
    <w:rsid w:val="003D59BF"/>
    <w:rsid w:val="00411410"/>
    <w:rsid w:val="00420BD1"/>
    <w:rsid w:val="0042696B"/>
    <w:rsid w:val="004377FD"/>
    <w:rsid w:val="00495319"/>
    <w:rsid w:val="004D09E8"/>
    <w:rsid w:val="004F1216"/>
    <w:rsid w:val="00511B21"/>
    <w:rsid w:val="00521837"/>
    <w:rsid w:val="00543A89"/>
    <w:rsid w:val="005525B6"/>
    <w:rsid w:val="005B14BE"/>
    <w:rsid w:val="005C13AB"/>
    <w:rsid w:val="005E59C2"/>
    <w:rsid w:val="00623C43"/>
    <w:rsid w:val="00624795"/>
    <w:rsid w:val="00643FEC"/>
    <w:rsid w:val="00665C31"/>
    <w:rsid w:val="006B2697"/>
    <w:rsid w:val="006C1304"/>
    <w:rsid w:val="00721325"/>
    <w:rsid w:val="0072391D"/>
    <w:rsid w:val="00785233"/>
    <w:rsid w:val="00786517"/>
    <w:rsid w:val="007B3E57"/>
    <w:rsid w:val="007D7AEF"/>
    <w:rsid w:val="007E0ADA"/>
    <w:rsid w:val="00803460"/>
    <w:rsid w:val="00845241"/>
    <w:rsid w:val="00866492"/>
    <w:rsid w:val="00876ED7"/>
    <w:rsid w:val="00881F86"/>
    <w:rsid w:val="008C00CA"/>
    <w:rsid w:val="00933D6E"/>
    <w:rsid w:val="0095405D"/>
    <w:rsid w:val="0097663C"/>
    <w:rsid w:val="0098722D"/>
    <w:rsid w:val="00A13B1A"/>
    <w:rsid w:val="00A16907"/>
    <w:rsid w:val="00A4239B"/>
    <w:rsid w:val="00A70509"/>
    <w:rsid w:val="00A70CB8"/>
    <w:rsid w:val="00A71804"/>
    <w:rsid w:val="00A859D8"/>
    <w:rsid w:val="00AA426A"/>
    <w:rsid w:val="00AD54D7"/>
    <w:rsid w:val="00AE2FFF"/>
    <w:rsid w:val="00B005F7"/>
    <w:rsid w:val="00B26120"/>
    <w:rsid w:val="00B4280E"/>
    <w:rsid w:val="00B87941"/>
    <w:rsid w:val="00BA37E9"/>
    <w:rsid w:val="00BA7DA7"/>
    <w:rsid w:val="00BC79E0"/>
    <w:rsid w:val="00BE3280"/>
    <w:rsid w:val="00C01078"/>
    <w:rsid w:val="00C413D2"/>
    <w:rsid w:val="00C51E2F"/>
    <w:rsid w:val="00C63D64"/>
    <w:rsid w:val="00C87A5B"/>
    <w:rsid w:val="00CA206E"/>
    <w:rsid w:val="00CB566F"/>
    <w:rsid w:val="00CB5A32"/>
    <w:rsid w:val="00CC27F8"/>
    <w:rsid w:val="00CE3002"/>
    <w:rsid w:val="00CF6E32"/>
    <w:rsid w:val="00D05FE3"/>
    <w:rsid w:val="00D33000"/>
    <w:rsid w:val="00D357F9"/>
    <w:rsid w:val="00D4229C"/>
    <w:rsid w:val="00DA02F0"/>
    <w:rsid w:val="00DD3A8D"/>
    <w:rsid w:val="00E14E42"/>
    <w:rsid w:val="00E15F1C"/>
    <w:rsid w:val="00E608CE"/>
    <w:rsid w:val="00E8626A"/>
    <w:rsid w:val="00EA6774"/>
    <w:rsid w:val="00EC4A93"/>
    <w:rsid w:val="00ED288E"/>
    <w:rsid w:val="00F3362D"/>
    <w:rsid w:val="00F503E0"/>
    <w:rsid w:val="00F8022F"/>
    <w:rsid w:val="00F8257F"/>
    <w:rsid w:val="00F829FF"/>
    <w:rsid w:val="00F8419D"/>
    <w:rsid w:val="00FB67E6"/>
    <w:rsid w:val="00FD4F75"/>
    <w:rsid w:val="00FE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a">
    <w:name w:val="Hyperlink"/>
    <w:rsid w:val="0078651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6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65C31"/>
    <w:rPr>
      <w:b/>
      <w:bCs/>
    </w:rPr>
  </w:style>
  <w:style w:type="character" w:customStyle="1" w:styleId="apple-converted-space">
    <w:name w:val="apple-converted-space"/>
    <w:basedOn w:val="a0"/>
    <w:rsid w:val="00665C31"/>
  </w:style>
  <w:style w:type="character" w:styleId="ad">
    <w:name w:val="Emphasis"/>
    <w:basedOn w:val="a0"/>
    <w:qFormat/>
    <w:rsid w:val="00D357F9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8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9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43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E34274619B6419A85145A1585601781B6DB0767141C7D704E54685ADC4526821682D19F65K6X" TargetMode="External"/><Relationship Id="rId13" Type="http://schemas.openxmlformats.org/officeDocument/2006/relationships/hyperlink" Target="consultantplus://offline/ref=7368AA3E14097B678BB61781F4C3F4F6A37DEC218D6BD5239E767A1DB9358EBD8B73B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68AA3E14097B678BB6098CE2AFABFCA676B72F896FDC75C72A7C4AE676B5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BE34274619B6419A85145A1585601781B6DA07651D1C7D704E54685ADC4526821682D29A50BDD468KF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BE34274619B6419A85145A1585601781B6DB0767141C7D704E54685ADC4526821682D19F65K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E34274619B6419A85145A1585601781B6DA07651D1C7D704E54685ADC4526821682D29A50BDD468KFX" TargetMode="External"/><Relationship Id="rId14" Type="http://schemas.openxmlformats.org/officeDocument/2006/relationships/hyperlink" Target="consultantplus://offline/ref=7368AA3E14097B678BB6098CE2AFABFCA676B72F896FDC75C72A7C4AE676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66</cp:revision>
  <cp:lastPrinted>2017-10-06T09:48:00Z</cp:lastPrinted>
  <dcterms:created xsi:type="dcterms:W3CDTF">2017-06-06T13:30:00Z</dcterms:created>
  <dcterms:modified xsi:type="dcterms:W3CDTF">2017-12-22T05:29:00Z</dcterms:modified>
</cp:coreProperties>
</file>