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A662C" w:rsidRDefault="00AA662C" w:rsidP="00AA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24.11.2017                                                                                                     № 151   </w:t>
      </w:r>
    </w:p>
    <w:p w:rsidR="00AA662C" w:rsidRDefault="00AA662C" w:rsidP="00AA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A662C" w:rsidRDefault="00AA662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8620F5" w:rsidRDefault="008620F5" w:rsidP="0086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F5" w:rsidRPr="00AA662C" w:rsidRDefault="008620F5" w:rsidP="0086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2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</w:p>
    <w:p w:rsidR="008620F5" w:rsidRPr="00D9133C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0F5" w:rsidRPr="00D9133C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F9" w:rsidRPr="00AA662C" w:rsidRDefault="008620F5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 сентября 2017 года № 286-ФЗ «О внесении изменений в часть вторую Налогового кодекса Российской Федерации», </w:t>
      </w:r>
      <w:r w:rsidR="001420F9" w:rsidRPr="00AA662C">
        <w:rPr>
          <w:rFonts w:ascii="Times New Roman" w:hAnsi="Times New Roman" w:cs="Times New Roman"/>
          <w:sz w:val="28"/>
          <w:szCs w:val="28"/>
        </w:rPr>
        <w:t xml:space="preserve">в целях актуализации нормативного правого акта устанавливающего налоговые ставки (льготы) налога на имущество физических лиц, Совет Молдаванского сельского поселения Крымского района, </w:t>
      </w:r>
      <w:proofErr w:type="gramStart"/>
      <w:r w:rsidR="001420F9" w:rsidRPr="00AA66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0F9" w:rsidRPr="00AA662C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20F9" w:rsidRPr="00AA662C" w:rsidRDefault="001420F9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1. Внести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 следующие изменения:</w:t>
      </w:r>
    </w:p>
    <w:p w:rsidR="00C02F9C" w:rsidRPr="00AA662C" w:rsidRDefault="001420F9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1) </w:t>
      </w:r>
      <w:r w:rsidR="00C02F9C" w:rsidRPr="00AA662C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02F9C" w:rsidRPr="00AA662C" w:rsidRDefault="00C02F9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C02F9C" w:rsidRPr="00AA662C" w:rsidTr="00D9133C">
        <w:trPr>
          <w:trHeight w:val="3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FD5DCB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C02F9C" w:rsidRPr="00AA662C">
              <w:rPr>
                <w:rFonts w:ascii="Times New Roman" w:hAnsi="Times New Roman" w:cs="Times New Roman"/>
                <w:sz w:val="28"/>
                <w:szCs w:val="28"/>
              </w:rPr>
              <w:t>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 7 ст. 378.2</w:t>
              </w:r>
            </w:hyperlink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</w:t>
              </w:r>
              <w:proofErr w:type="spellEnd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 2 п. 10 ст. 378.2</w:t>
              </w:r>
            </w:hyperlink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rPr>
          <w:trHeight w:val="67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3)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2) </w:t>
      </w:r>
      <w:r w:rsidR="00C02F9C" w:rsidRPr="00AA662C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B868A5" w:rsidRPr="00AA66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133C" w:rsidRPr="00AA662C" w:rsidRDefault="00B868A5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«4. </w:t>
      </w:r>
      <w:r w:rsidR="00C02F9C" w:rsidRPr="00AA662C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установленные пунктом 3 данного решения, </w:t>
      </w:r>
      <w:r w:rsidR="00D9133C" w:rsidRPr="00AA662C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C02F9C" w:rsidRPr="00AA662C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D9133C" w:rsidRPr="00AA662C">
        <w:rPr>
          <w:rFonts w:ascii="Times New Roman" w:hAnsi="Times New Roman" w:cs="Times New Roman"/>
          <w:sz w:val="28"/>
          <w:szCs w:val="28"/>
        </w:rPr>
        <w:t>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w:anchor="sub_361103" w:history="1">
        <w:r w:rsidRPr="00AA66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AA662C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D9133C" w:rsidRPr="00AA662C" w:rsidRDefault="00C02F9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При возникновении права на льготу в течени</w:t>
      </w:r>
      <w:proofErr w:type="gramStart"/>
      <w:r w:rsidRPr="00AA66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62C">
        <w:rPr>
          <w:rFonts w:ascii="Times New Roman" w:hAnsi="Times New Roman" w:cs="Times New Roman"/>
          <w:sz w:val="28"/>
          <w:szCs w:val="28"/>
        </w:rPr>
        <w:t xml:space="preserve"> календарного года перерасчет налога производится с месяца, в котором возникло это право. </w:t>
      </w:r>
    </w:p>
    <w:p w:rsidR="00D9133C" w:rsidRPr="00AA662C" w:rsidRDefault="00C02F9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В случае обращения с заявлением о  представлении  льготы по уплате налога перерасчет суммы налогов производится не более чем за три налоговых периода, предшествую</w:t>
      </w:r>
      <w:r w:rsidR="00D9133C" w:rsidRPr="00AA662C">
        <w:rPr>
          <w:rFonts w:ascii="Times New Roman" w:hAnsi="Times New Roman" w:cs="Times New Roman"/>
          <w:sz w:val="28"/>
          <w:szCs w:val="28"/>
        </w:rPr>
        <w:t>щих календарному году обращения</w:t>
      </w:r>
      <w:r w:rsidRPr="00AA662C">
        <w:rPr>
          <w:rFonts w:ascii="Times New Roman" w:hAnsi="Times New Roman" w:cs="Times New Roman"/>
          <w:sz w:val="28"/>
          <w:szCs w:val="28"/>
        </w:rPr>
        <w:t>, но не ранее даты возникновения у налогоплательщ</w:t>
      </w:r>
      <w:r w:rsidR="00D9133C" w:rsidRPr="00AA662C">
        <w:rPr>
          <w:rFonts w:ascii="Times New Roman" w:hAnsi="Times New Roman" w:cs="Times New Roman"/>
          <w:sz w:val="28"/>
          <w:szCs w:val="28"/>
        </w:rPr>
        <w:t>ика права на налоговую льготу</w:t>
      </w:r>
      <w:proofErr w:type="gramStart"/>
      <w:r w:rsidR="00D9133C" w:rsidRPr="00AA66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E10A5" w:rsidRPr="00AA662C" w:rsidRDefault="001E10A5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2.</w:t>
      </w:r>
      <w:r w:rsidRPr="00AA6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62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Решение вступает в силу с 1 января 2018 года, но не ранее чем по истечении одного месяца со дня его официального опубликования в средствах массовой информации.</w:t>
      </w:r>
    </w:p>
    <w:p w:rsidR="001E10A5" w:rsidRPr="00AA662C" w:rsidRDefault="001E10A5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AA662C" w:rsidRDefault="00D9133C" w:rsidP="00AA662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AA662C" w:rsidRDefault="00850A8B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850A8B" w:rsidRPr="00AA662C" w:rsidRDefault="00850A8B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</w:t>
      </w:r>
      <w:r w:rsidR="00AA66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662C">
        <w:rPr>
          <w:rFonts w:ascii="Times New Roman" w:hAnsi="Times New Roman" w:cs="Times New Roman"/>
          <w:sz w:val="28"/>
          <w:szCs w:val="28"/>
        </w:rPr>
        <w:t xml:space="preserve">  А.В.Улановский</w:t>
      </w:r>
    </w:p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AA662C" w:rsidRDefault="008620F5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AA662C" w:rsidRDefault="00D9133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AA662C" w:rsidRDefault="008620F5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D7F" w:rsidSect="00AA662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2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CF7"/>
    <w:rsid w:val="000E3051"/>
    <w:rsid w:val="001420F9"/>
    <w:rsid w:val="001E10A5"/>
    <w:rsid w:val="00391CF7"/>
    <w:rsid w:val="004B610A"/>
    <w:rsid w:val="00503D7F"/>
    <w:rsid w:val="00555F95"/>
    <w:rsid w:val="00691FC7"/>
    <w:rsid w:val="00805BA5"/>
    <w:rsid w:val="00837887"/>
    <w:rsid w:val="00850A8B"/>
    <w:rsid w:val="008620F5"/>
    <w:rsid w:val="008E0523"/>
    <w:rsid w:val="00AA662C"/>
    <w:rsid w:val="00AC6998"/>
    <w:rsid w:val="00B62841"/>
    <w:rsid w:val="00B868A5"/>
    <w:rsid w:val="00C02F9C"/>
    <w:rsid w:val="00C12279"/>
    <w:rsid w:val="00D9133C"/>
    <w:rsid w:val="00DA4A62"/>
    <w:rsid w:val="00F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8"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14</cp:revision>
  <cp:lastPrinted>2017-11-28T06:51:00Z</cp:lastPrinted>
  <dcterms:created xsi:type="dcterms:W3CDTF">2017-11-23T10:04:00Z</dcterms:created>
  <dcterms:modified xsi:type="dcterms:W3CDTF">2017-11-28T06:51:00Z</dcterms:modified>
</cp:coreProperties>
</file>